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B6D" w:rsidRPr="00351B6D" w:rsidRDefault="00351B6D" w:rsidP="00DD20D5">
      <w:pPr>
        <w:rPr>
          <w:rFonts w:ascii="Century Gothic" w:hAnsi="Century Gothic"/>
          <w:b/>
          <w:sz w:val="20"/>
          <w:szCs w:val="20"/>
        </w:rPr>
      </w:pPr>
    </w:p>
    <w:p w:rsidR="00351B6D" w:rsidRPr="00351B6D" w:rsidRDefault="00351B6D" w:rsidP="00351B6D">
      <w:pPr>
        <w:rPr>
          <w:rFonts w:ascii="Century Gothic" w:hAnsi="Century Gothic"/>
          <w:sz w:val="20"/>
          <w:szCs w:val="20"/>
        </w:rPr>
      </w:pPr>
    </w:p>
    <w:tbl>
      <w:tblPr>
        <w:tblStyle w:val="TableGrid"/>
        <w:tblW w:w="0" w:type="auto"/>
        <w:tblLook w:val="04A0" w:firstRow="1" w:lastRow="0" w:firstColumn="1" w:lastColumn="0" w:noHBand="0" w:noVBand="1"/>
      </w:tblPr>
      <w:tblGrid>
        <w:gridCol w:w="9056"/>
      </w:tblGrid>
      <w:tr w:rsidR="00351B6D" w:rsidRPr="00351B6D" w:rsidTr="00B72F03">
        <w:tc>
          <w:tcPr>
            <w:tcW w:w="9062" w:type="dxa"/>
          </w:tcPr>
          <w:p w:rsidR="00351B6D" w:rsidRPr="00351B6D" w:rsidRDefault="00351B6D" w:rsidP="00B72F03">
            <w:pPr>
              <w:rPr>
                <w:rFonts w:ascii="Century Gothic" w:hAnsi="Century Gothic"/>
                <w:b/>
                <w:bCs/>
                <w:color w:val="000000"/>
                <w:sz w:val="20"/>
                <w:szCs w:val="20"/>
              </w:rPr>
            </w:pPr>
            <w:r w:rsidRPr="00351B6D">
              <w:rPr>
                <w:rFonts w:ascii="Century Gothic" w:hAnsi="Century Gothic"/>
                <w:b/>
                <w:bCs/>
                <w:noProof/>
                <w:color w:val="000000"/>
                <w:sz w:val="20"/>
                <w:szCs w:val="20"/>
              </w:rPr>
              <w:drawing>
                <wp:anchor distT="0" distB="0" distL="114300" distR="114300" simplePos="0" relativeHeight="251663360" behindDoc="0" locked="0" layoutInCell="1" allowOverlap="1" wp14:anchorId="36FBFAF7" wp14:editId="7BD79A49">
                  <wp:simplePos x="0" y="0"/>
                  <wp:positionH relativeFrom="column">
                    <wp:posOffset>4381500</wp:posOffset>
                  </wp:positionH>
                  <wp:positionV relativeFrom="paragraph">
                    <wp:posOffset>94615</wp:posOffset>
                  </wp:positionV>
                  <wp:extent cx="1195070" cy="1079500"/>
                  <wp:effectExtent l="0" t="0" r="5080" b="635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am-sam_smi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5070" cy="1079500"/>
                          </a:xfrm>
                          <a:prstGeom prst="rect">
                            <a:avLst/>
                          </a:prstGeom>
                        </pic:spPr>
                      </pic:pic>
                    </a:graphicData>
                  </a:graphic>
                  <wp14:sizeRelH relativeFrom="page">
                    <wp14:pctWidth>0</wp14:pctWidth>
                  </wp14:sizeRelH>
                  <wp14:sizeRelV relativeFrom="page">
                    <wp14:pctHeight>0</wp14:pctHeight>
                  </wp14:sizeRelV>
                </wp:anchor>
              </w:drawing>
            </w:r>
          </w:p>
          <w:p w:rsidR="00351B6D" w:rsidRPr="00351B6D" w:rsidRDefault="00351B6D" w:rsidP="00B72F03">
            <w:pPr>
              <w:rPr>
                <w:rFonts w:ascii="Century Gothic" w:hAnsi="Century Gothic"/>
                <w:b/>
                <w:bCs/>
                <w:color w:val="000000"/>
                <w:sz w:val="20"/>
                <w:szCs w:val="20"/>
              </w:rPr>
            </w:pPr>
          </w:p>
          <w:p w:rsidR="00351B6D" w:rsidRPr="00351B6D" w:rsidRDefault="00351B6D" w:rsidP="00B72F03">
            <w:pPr>
              <w:rPr>
                <w:rFonts w:ascii="Century Gothic" w:hAnsi="Century Gothic"/>
                <w:b/>
                <w:bCs/>
                <w:color w:val="000000"/>
                <w:sz w:val="20"/>
                <w:szCs w:val="20"/>
              </w:rPr>
            </w:pPr>
          </w:p>
          <w:p w:rsidR="00351B6D" w:rsidRPr="00351B6D" w:rsidRDefault="00351B6D" w:rsidP="00B72F03">
            <w:pPr>
              <w:rPr>
                <w:rFonts w:ascii="Century Gothic" w:hAnsi="Century Gothic"/>
                <w:color w:val="000000"/>
                <w:sz w:val="20"/>
                <w:szCs w:val="20"/>
              </w:rPr>
            </w:pPr>
            <w:r w:rsidRPr="00351B6D">
              <w:rPr>
                <w:rFonts w:ascii="Century Gothic" w:hAnsi="Century Gothic"/>
                <w:b/>
                <w:bCs/>
                <w:color w:val="000000"/>
                <w:sz w:val="20"/>
                <w:szCs w:val="20"/>
              </w:rPr>
              <w:t xml:space="preserve">Behandelovereenkomst Kinderfysiotherapie </w:t>
            </w:r>
            <w:proofErr w:type="spellStart"/>
            <w:r w:rsidRPr="00351B6D">
              <w:rPr>
                <w:rFonts w:ascii="Century Gothic" w:hAnsi="Century Gothic"/>
                <w:b/>
                <w:bCs/>
                <w:color w:val="000000"/>
                <w:sz w:val="20"/>
                <w:szCs w:val="20"/>
              </w:rPr>
              <w:t>Sam-Sam</w:t>
            </w:r>
            <w:proofErr w:type="spellEnd"/>
            <w:r w:rsidRPr="00351B6D">
              <w:rPr>
                <w:rFonts w:ascii="Century Gothic" w:hAnsi="Century Gothic"/>
                <w:color w:val="000000"/>
                <w:sz w:val="20"/>
                <w:szCs w:val="20"/>
              </w:rPr>
              <w:br/>
            </w:r>
          </w:p>
          <w:p w:rsidR="00351B6D" w:rsidRPr="00351B6D" w:rsidRDefault="00351B6D" w:rsidP="00B72F03">
            <w:pPr>
              <w:rPr>
                <w:rFonts w:ascii="Century Gothic" w:hAnsi="Century Gothic"/>
                <w:color w:val="000000"/>
                <w:sz w:val="20"/>
                <w:szCs w:val="20"/>
              </w:rPr>
            </w:pPr>
          </w:p>
          <w:p w:rsidR="00351B6D" w:rsidRPr="00351B6D" w:rsidRDefault="00351B6D" w:rsidP="00B72F03">
            <w:pPr>
              <w:rPr>
                <w:rFonts w:ascii="Century Gothic" w:hAnsi="Century Gothic"/>
                <w:color w:val="000000"/>
                <w:sz w:val="20"/>
                <w:szCs w:val="20"/>
              </w:rPr>
            </w:pPr>
          </w:p>
          <w:p w:rsidR="00351B6D" w:rsidRPr="00351B6D" w:rsidRDefault="00351B6D" w:rsidP="00B72F03">
            <w:pPr>
              <w:rPr>
                <w:rFonts w:ascii="Century Gothic" w:hAnsi="Century Gothic"/>
                <w:color w:val="000000"/>
                <w:sz w:val="20"/>
                <w:szCs w:val="20"/>
              </w:rPr>
            </w:pPr>
          </w:p>
          <w:p w:rsidR="00351B6D" w:rsidRPr="00351B6D" w:rsidRDefault="00351B6D" w:rsidP="00B72F03">
            <w:pPr>
              <w:rPr>
                <w:rFonts w:ascii="Century Gothic" w:hAnsi="Century Gothic"/>
                <w:color w:val="000000"/>
                <w:sz w:val="20"/>
                <w:szCs w:val="20"/>
              </w:rPr>
            </w:pPr>
          </w:p>
          <w:p w:rsidR="00351B6D" w:rsidRPr="00351B6D" w:rsidRDefault="00351B6D" w:rsidP="00B72F03">
            <w:pPr>
              <w:rPr>
                <w:rFonts w:ascii="Century Gothic" w:hAnsi="Century Gothic"/>
                <w:color w:val="000000"/>
                <w:sz w:val="20"/>
                <w:szCs w:val="20"/>
              </w:rPr>
            </w:pPr>
            <w:r w:rsidRPr="00351B6D">
              <w:rPr>
                <w:rFonts w:ascii="Century Gothic" w:hAnsi="Century Gothic"/>
                <w:color w:val="000000"/>
                <w:sz w:val="20"/>
                <w:szCs w:val="20"/>
              </w:rPr>
              <w:t>Hierbij verklaart de heer / mevrouw* ____________________________________________</w:t>
            </w:r>
            <w:r w:rsidRPr="00351B6D">
              <w:rPr>
                <w:rFonts w:ascii="Century Gothic" w:hAnsi="Century Gothic"/>
                <w:color w:val="000000"/>
                <w:sz w:val="20"/>
                <w:szCs w:val="20"/>
              </w:rPr>
              <w:softHyphen/>
            </w:r>
            <w:r w:rsidRPr="00351B6D">
              <w:rPr>
                <w:rFonts w:ascii="Century Gothic" w:hAnsi="Century Gothic"/>
                <w:color w:val="000000"/>
                <w:sz w:val="20"/>
                <w:szCs w:val="20"/>
              </w:rPr>
              <w:softHyphen/>
            </w:r>
            <w:r w:rsidRPr="00351B6D">
              <w:rPr>
                <w:rFonts w:ascii="Century Gothic" w:hAnsi="Century Gothic"/>
                <w:color w:val="000000"/>
                <w:sz w:val="20"/>
                <w:szCs w:val="20"/>
              </w:rPr>
              <w:softHyphen/>
            </w:r>
            <w:r w:rsidRPr="00351B6D">
              <w:rPr>
                <w:rFonts w:ascii="Century Gothic" w:hAnsi="Century Gothic"/>
                <w:color w:val="000000"/>
                <w:sz w:val="20"/>
                <w:szCs w:val="20"/>
              </w:rPr>
              <w:softHyphen/>
              <w:t>________</w:t>
            </w:r>
            <w:r w:rsidRPr="00351B6D">
              <w:rPr>
                <w:rFonts w:ascii="Century Gothic" w:hAnsi="Century Gothic"/>
                <w:color w:val="000000"/>
                <w:sz w:val="20"/>
                <w:szCs w:val="20"/>
              </w:rPr>
              <w:br/>
            </w:r>
          </w:p>
          <w:p w:rsidR="00351B6D" w:rsidRPr="00351B6D" w:rsidRDefault="00351B6D" w:rsidP="00B72F03">
            <w:pPr>
              <w:rPr>
                <w:rFonts w:ascii="Century Gothic" w:hAnsi="Century Gothic"/>
                <w:color w:val="000000"/>
                <w:sz w:val="20"/>
                <w:szCs w:val="20"/>
              </w:rPr>
            </w:pPr>
            <w:r w:rsidRPr="00351B6D">
              <w:rPr>
                <w:rFonts w:ascii="Century Gothic" w:hAnsi="Century Gothic"/>
                <w:color w:val="000000"/>
                <w:sz w:val="20"/>
                <w:szCs w:val="20"/>
              </w:rPr>
              <w:t>Ouder(s) / verzorger(s) van: __________________________, geboren_________________________</w:t>
            </w:r>
          </w:p>
          <w:p w:rsidR="00351B6D" w:rsidRPr="00351B6D" w:rsidRDefault="00351B6D" w:rsidP="00B72F03">
            <w:pPr>
              <w:rPr>
                <w:rFonts w:ascii="Century Gothic" w:hAnsi="Century Gothic"/>
                <w:color w:val="000000"/>
                <w:sz w:val="20"/>
                <w:szCs w:val="20"/>
              </w:rPr>
            </w:pPr>
          </w:p>
          <w:p w:rsidR="00351B6D" w:rsidRPr="00351B6D" w:rsidRDefault="00351B6D" w:rsidP="00B72F03">
            <w:pPr>
              <w:rPr>
                <w:rFonts w:ascii="Century Gothic" w:hAnsi="Century Gothic"/>
                <w:color w:val="000000"/>
                <w:sz w:val="20"/>
                <w:szCs w:val="20"/>
              </w:rPr>
            </w:pPr>
          </w:p>
          <w:p w:rsidR="00351B6D" w:rsidRPr="00351B6D" w:rsidRDefault="00351B6D" w:rsidP="00B72F03">
            <w:pPr>
              <w:rPr>
                <w:rFonts w:ascii="Century Gothic" w:hAnsi="Century Gothic"/>
                <w:color w:val="000000"/>
                <w:sz w:val="20"/>
                <w:szCs w:val="20"/>
              </w:rPr>
            </w:pPr>
          </w:p>
          <w:p w:rsidR="00351B6D" w:rsidRPr="00351B6D" w:rsidRDefault="00351B6D" w:rsidP="00351B6D">
            <w:pPr>
              <w:pStyle w:val="ListParagraph"/>
              <w:numPr>
                <w:ilvl w:val="0"/>
                <w:numId w:val="6"/>
              </w:numPr>
              <w:rPr>
                <w:rFonts w:ascii="Century Gothic" w:hAnsi="Century Gothic"/>
                <w:sz w:val="20"/>
                <w:szCs w:val="20"/>
              </w:rPr>
            </w:pPr>
            <w:r w:rsidRPr="00351B6D">
              <w:rPr>
                <w:rFonts w:ascii="Century Gothic" w:hAnsi="Century Gothic"/>
                <w:color w:val="000000"/>
                <w:sz w:val="20"/>
                <w:szCs w:val="20"/>
              </w:rPr>
              <w:t>Toestemming te geven aan de behandelend kinderfysiotherapeut voor het opvragen en uitwisselen van informatie ten behoeve van de behandeling met de huisarts / specialist / jeugdarts / leerkracht / schoolbegeleidingsdienst / logopedie / ergotherapie / maatschappelijk werk / anders ________________________________*;</w:t>
            </w:r>
          </w:p>
          <w:p w:rsidR="00351B6D" w:rsidRPr="00351B6D" w:rsidRDefault="00351B6D" w:rsidP="00B72F03">
            <w:pPr>
              <w:pStyle w:val="ListParagraph"/>
              <w:rPr>
                <w:rFonts w:ascii="Century Gothic" w:hAnsi="Century Gothic"/>
                <w:sz w:val="20"/>
                <w:szCs w:val="20"/>
              </w:rPr>
            </w:pPr>
          </w:p>
          <w:p w:rsidR="00351B6D" w:rsidRPr="00351B6D" w:rsidRDefault="00351B6D" w:rsidP="00351B6D">
            <w:pPr>
              <w:pStyle w:val="ListParagraph"/>
              <w:numPr>
                <w:ilvl w:val="0"/>
                <w:numId w:val="6"/>
              </w:numPr>
              <w:rPr>
                <w:rFonts w:ascii="Century Gothic" w:hAnsi="Century Gothic"/>
                <w:sz w:val="20"/>
                <w:szCs w:val="20"/>
              </w:rPr>
            </w:pPr>
            <w:r w:rsidRPr="00351B6D">
              <w:rPr>
                <w:rFonts w:ascii="Century Gothic" w:hAnsi="Century Gothic"/>
                <w:color w:val="000000"/>
                <w:sz w:val="20"/>
                <w:szCs w:val="20"/>
              </w:rPr>
              <w:t>Toestemming te geven voor het (digitaal) verzenden van rapportage;</w:t>
            </w:r>
          </w:p>
          <w:p w:rsidR="00351B6D" w:rsidRPr="00351B6D" w:rsidRDefault="00351B6D" w:rsidP="00B72F03">
            <w:pPr>
              <w:pStyle w:val="ListParagraph"/>
              <w:rPr>
                <w:rFonts w:ascii="Century Gothic" w:hAnsi="Century Gothic"/>
                <w:sz w:val="20"/>
                <w:szCs w:val="20"/>
              </w:rPr>
            </w:pPr>
          </w:p>
          <w:p w:rsidR="00351B6D" w:rsidRPr="00351B6D" w:rsidRDefault="00351B6D" w:rsidP="00351B6D">
            <w:pPr>
              <w:pStyle w:val="ListParagraph"/>
              <w:numPr>
                <w:ilvl w:val="0"/>
                <w:numId w:val="6"/>
              </w:numPr>
              <w:rPr>
                <w:rFonts w:ascii="Century Gothic" w:hAnsi="Century Gothic"/>
                <w:sz w:val="20"/>
                <w:szCs w:val="20"/>
              </w:rPr>
            </w:pPr>
            <w:r w:rsidRPr="00351B6D">
              <w:rPr>
                <w:rFonts w:ascii="Century Gothic" w:hAnsi="Century Gothic"/>
                <w:color w:val="000000"/>
                <w:sz w:val="20"/>
                <w:szCs w:val="20"/>
              </w:rPr>
              <w:t>In te stemmen met het samengestelde en besproken behandelplan;</w:t>
            </w:r>
          </w:p>
          <w:p w:rsidR="00351B6D" w:rsidRPr="00351B6D" w:rsidRDefault="00351B6D" w:rsidP="00B72F03">
            <w:pPr>
              <w:pStyle w:val="ListParagraph"/>
              <w:rPr>
                <w:rFonts w:ascii="Century Gothic" w:hAnsi="Century Gothic"/>
                <w:sz w:val="20"/>
                <w:szCs w:val="20"/>
              </w:rPr>
            </w:pPr>
          </w:p>
          <w:p w:rsidR="00351B6D" w:rsidRPr="00351B6D" w:rsidRDefault="00351B6D" w:rsidP="00351B6D">
            <w:pPr>
              <w:pStyle w:val="ListParagraph"/>
              <w:numPr>
                <w:ilvl w:val="0"/>
                <w:numId w:val="6"/>
              </w:numPr>
              <w:rPr>
                <w:rFonts w:ascii="Century Gothic" w:hAnsi="Century Gothic"/>
                <w:sz w:val="20"/>
                <w:szCs w:val="20"/>
              </w:rPr>
            </w:pPr>
            <w:r w:rsidRPr="00351B6D">
              <w:rPr>
                <w:rFonts w:ascii="Century Gothic" w:hAnsi="Century Gothic"/>
                <w:color w:val="000000"/>
                <w:sz w:val="20"/>
                <w:szCs w:val="20"/>
              </w:rPr>
              <w:t>Indien behandeling plaatsvindt op school, daarvoor toestemming gegeven te hebben en op de hoogte te zijn van het feit verantwoordelijk te zijn voor het tijdig afzeggen van afspraken.</w:t>
            </w:r>
          </w:p>
          <w:p w:rsidR="00351B6D" w:rsidRPr="00351B6D" w:rsidRDefault="00351B6D" w:rsidP="00B72F03">
            <w:pPr>
              <w:rPr>
                <w:rFonts w:ascii="Century Gothic" w:hAnsi="Century Gothic"/>
                <w:sz w:val="20"/>
                <w:szCs w:val="20"/>
              </w:rPr>
            </w:pPr>
          </w:p>
          <w:p w:rsidR="00351B6D" w:rsidRPr="00351B6D" w:rsidRDefault="00351B6D" w:rsidP="00351B6D">
            <w:pPr>
              <w:pStyle w:val="ListParagraph"/>
              <w:numPr>
                <w:ilvl w:val="0"/>
                <w:numId w:val="6"/>
              </w:numPr>
              <w:rPr>
                <w:rFonts w:ascii="Century Gothic" w:hAnsi="Century Gothic"/>
                <w:sz w:val="20"/>
                <w:szCs w:val="20"/>
              </w:rPr>
            </w:pPr>
            <w:r w:rsidRPr="00351B6D">
              <w:rPr>
                <w:rFonts w:ascii="Century Gothic" w:hAnsi="Century Gothic"/>
                <w:color w:val="000000"/>
                <w:sz w:val="20"/>
                <w:szCs w:val="20"/>
              </w:rPr>
              <w:t>De juiste informatie te hebben gegeven aan de behandelend fysiotherapeut inzake eerder ondergane behandeling(en) fysiotherapie in hetzelfde kalenderjaar;</w:t>
            </w:r>
          </w:p>
          <w:p w:rsidR="00351B6D" w:rsidRPr="00351B6D" w:rsidRDefault="00351B6D" w:rsidP="00B72F03">
            <w:pPr>
              <w:rPr>
                <w:rFonts w:ascii="Century Gothic" w:hAnsi="Century Gothic"/>
                <w:sz w:val="20"/>
                <w:szCs w:val="20"/>
              </w:rPr>
            </w:pPr>
          </w:p>
          <w:p w:rsidR="00351B6D" w:rsidRPr="00351B6D" w:rsidRDefault="00351B6D" w:rsidP="00351B6D">
            <w:pPr>
              <w:pStyle w:val="ListParagraph"/>
              <w:numPr>
                <w:ilvl w:val="0"/>
                <w:numId w:val="6"/>
              </w:numPr>
              <w:rPr>
                <w:rFonts w:ascii="Century Gothic" w:hAnsi="Century Gothic"/>
                <w:sz w:val="20"/>
                <w:szCs w:val="20"/>
              </w:rPr>
            </w:pPr>
            <w:r w:rsidRPr="00351B6D">
              <w:rPr>
                <w:rFonts w:ascii="Century Gothic" w:hAnsi="Century Gothic"/>
                <w:color w:val="000000"/>
                <w:sz w:val="20"/>
                <w:szCs w:val="20"/>
              </w:rPr>
              <w:t>Op de hoogte te zijn van het feit dat bij niet tijdig (24 uur van tevoren) afzeggen van de behandeling, deze niet in rekening gebracht kan worden bij de zorgverzekeraar. Deze behandeling wordt dan bij u in rekening gebracht tegen het daarvoor geldende tarief (zie wachtruimte en website).</w:t>
            </w:r>
          </w:p>
          <w:p w:rsidR="00351B6D" w:rsidRPr="00351B6D" w:rsidRDefault="00351B6D" w:rsidP="00B72F03">
            <w:pPr>
              <w:rPr>
                <w:rFonts w:ascii="Century Gothic" w:hAnsi="Century Gothic"/>
                <w:sz w:val="20"/>
                <w:szCs w:val="20"/>
              </w:rPr>
            </w:pPr>
          </w:p>
          <w:p w:rsidR="00351B6D" w:rsidRPr="00351B6D" w:rsidRDefault="00351B6D" w:rsidP="00351B6D">
            <w:pPr>
              <w:pStyle w:val="ListParagraph"/>
              <w:numPr>
                <w:ilvl w:val="0"/>
                <w:numId w:val="6"/>
              </w:numPr>
              <w:rPr>
                <w:rFonts w:ascii="Century Gothic" w:hAnsi="Century Gothic"/>
                <w:sz w:val="20"/>
                <w:szCs w:val="20"/>
              </w:rPr>
            </w:pPr>
            <w:r w:rsidRPr="00351B6D">
              <w:rPr>
                <w:rFonts w:ascii="Century Gothic" w:hAnsi="Century Gothic"/>
                <w:color w:val="000000"/>
                <w:sz w:val="20"/>
                <w:szCs w:val="20"/>
              </w:rPr>
              <w:t>Te zijn geïnformeerd over de geldende klachtenregeling van het KNGF.</w:t>
            </w:r>
          </w:p>
          <w:p w:rsidR="00351B6D" w:rsidRPr="00351B6D" w:rsidRDefault="00351B6D" w:rsidP="00B72F03">
            <w:pPr>
              <w:ind w:left="360"/>
              <w:rPr>
                <w:rFonts w:ascii="Century Gothic" w:hAnsi="Century Gothic"/>
                <w:color w:val="000000"/>
                <w:sz w:val="20"/>
                <w:szCs w:val="20"/>
              </w:rPr>
            </w:pPr>
          </w:p>
          <w:p w:rsidR="00351B6D" w:rsidRPr="00351B6D" w:rsidRDefault="00351B6D" w:rsidP="00B72F03">
            <w:pPr>
              <w:ind w:left="360"/>
              <w:rPr>
                <w:rFonts w:ascii="Century Gothic" w:hAnsi="Century Gothic"/>
                <w:color w:val="000000"/>
                <w:sz w:val="20"/>
                <w:szCs w:val="20"/>
              </w:rPr>
            </w:pPr>
          </w:p>
          <w:p w:rsidR="00351B6D" w:rsidRPr="00351B6D" w:rsidRDefault="00351B6D" w:rsidP="00B72F03">
            <w:pPr>
              <w:ind w:left="360"/>
              <w:rPr>
                <w:rFonts w:ascii="Century Gothic" w:hAnsi="Century Gothic"/>
                <w:color w:val="000000"/>
                <w:sz w:val="20"/>
                <w:szCs w:val="20"/>
              </w:rPr>
            </w:pPr>
            <w:r w:rsidRPr="00351B6D">
              <w:rPr>
                <w:rFonts w:ascii="Century Gothic" w:hAnsi="Century Gothic"/>
                <w:color w:val="000000"/>
                <w:sz w:val="20"/>
                <w:szCs w:val="20"/>
              </w:rPr>
              <w:t>Aldus getekend te _________________________d.d. ____________________________________</w:t>
            </w:r>
            <w:r w:rsidRPr="00351B6D">
              <w:rPr>
                <w:rFonts w:ascii="Century Gothic" w:hAnsi="Century Gothic"/>
                <w:color w:val="000000"/>
                <w:sz w:val="20"/>
                <w:szCs w:val="20"/>
              </w:rPr>
              <w:br/>
            </w:r>
          </w:p>
          <w:p w:rsidR="00351B6D" w:rsidRPr="00351B6D" w:rsidRDefault="00351B6D" w:rsidP="00B72F03">
            <w:pPr>
              <w:ind w:left="360"/>
              <w:rPr>
                <w:rFonts w:ascii="Century Gothic" w:hAnsi="Century Gothic"/>
                <w:color w:val="000000"/>
                <w:sz w:val="20"/>
                <w:szCs w:val="20"/>
              </w:rPr>
            </w:pPr>
            <w:r w:rsidRPr="00351B6D">
              <w:rPr>
                <w:rFonts w:ascii="Century Gothic" w:hAnsi="Century Gothic"/>
                <w:color w:val="000000"/>
                <w:sz w:val="20"/>
                <w:szCs w:val="20"/>
              </w:rPr>
              <w:t>Handtekening patiënt/ ouder/ wettelijke vertegenwoordiger*</w:t>
            </w:r>
            <w:proofErr w:type="gramStart"/>
            <w:r w:rsidRPr="00351B6D">
              <w:rPr>
                <w:rFonts w:ascii="Century Gothic" w:hAnsi="Century Gothic"/>
                <w:color w:val="000000"/>
                <w:sz w:val="20"/>
                <w:szCs w:val="20"/>
              </w:rPr>
              <w:t>:</w:t>
            </w:r>
            <w:r w:rsidRPr="00351B6D">
              <w:rPr>
                <w:rFonts w:ascii="Century Gothic" w:hAnsi="Century Gothic"/>
                <w:color w:val="000000"/>
                <w:sz w:val="20"/>
                <w:szCs w:val="20"/>
              </w:rPr>
              <w:br/>
            </w:r>
            <w:proofErr w:type="gramEnd"/>
          </w:p>
          <w:p w:rsidR="00351B6D" w:rsidRPr="00351B6D" w:rsidRDefault="00351B6D" w:rsidP="00B72F03">
            <w:pPr>
              <w:ind w:left="360"/>
              <w:rPr>
                <w:rFonts w:ascii="Century Gothic" w:hAnsi="Century Gothic"/>
                <w:color w:val="000000"/>
                <w:sz w:val="20"/>
                <w:szCs w:val="20"/>
              </w:rPr>
            </w:pPr>
          </w:p>
          <w:p w:rsidR="00351B6D" w:rsidRPr="00351B6D" w:rsidRDefault="00351B6D" w:rsidP="00B72F03">
            <w:pPr>
              <w:ind w:left="360"/>
              <w:rPr>
                <w:rFonts w:ascii="Century Gothic" w:hAnsi="Century Gothic"/>
                <w:i/>
                <w:iCs/>
                <w:color w:val="000000"/>
                <w:sz w:val="20"/>
                <w:szCs w:val="20"/>
              </w:rPr>
            </w:pPr>
            <w:r w:rsidRPr="00351B6D">
              <w:rPr>
                <w:rFonts w:ascii="Century Gothic" w:hAnsi="Century Gothic"/>
                <w:color w:val="000000"/>
                <w:sz w:val="20"/>
                <w:szCs w:val="20"/>
              </w:rPr>
              <w:t>* doorhalen wat niet van toepassing is</w:t>
            </w:r>
            <w:r w:rsidRPr="00351B6D">
              <w:rPr>
                <w:rFonts w:ascii="Century Gothic" w:hAnsi="Century Gothic"/>
                <w:color w:val="000000"/>
                <w:sz w:val="20"/>
                <w:szCs w:val="20"/>
              </w:rPr>
              <w:br/>
            </w:r>
          </w:p>
          <w:p w:rsidR="00351B6D" w:rsidRPr="00351B6D" w:rsidRDefault="00351B6D" w:rsidP="00B72F03">
            <w:pPr>
              <w:ind w:left="360"/>
              <w:rPr>
                <w:rFonts w:ascii="Century Gothic" w:hAnsi="Century Gothic"/>
                <w:sz w:val="20"/>
                <w:szCs w:val="20"/>
              </w:rPr>
            </w:pPr>
            <w:r w:rsidRPr="00351B6D">
              <w:rPr>
                <w:rFonts w:ascii="Century Gothic" w:hAnsi="Century Gothic"/>
                <w:i/>
                <w:iCs/>
                <w:color w:val="000000"/>
                <w:sz w:val="20"/>
                <w:szCs w:val="20"/>
              </w:rPr>
              <w:t>De verleende toestemming kan te allen tijde schriftelijk door de betrokkenen worden ingetrokken</w:t>
            </w:r>
          </w:p>
          <w:p w:rsidR="00351B6D" w:rsidRPr="00351B6D" w:rsidRDefault="00351B6D" w:rsidP="00B72F03">
            <w:pPr>
              <w:rPr>
                <w:rFonts w:ascii="Century Gothic" w:hAnsi="Century Gothic"/>
                <w:b/>
                <w:bCs/>
                <w:color w:val="000000"/>
                <w:sz w:val="20"/>
                <w:szCs w:val="20"/>
              </w:rPr>
            </w:pPr>
          </w:p>
        </w:tc>
      </w:tr>
    </w:tbl>
    <w:p w:rsidR="00351B6D" w:rsidRPr="00351B6D" w:rsidRDefault="00351B6D" w:rsidP="00351B6D">
      <w:pPr>
        <w:rPr>
          <w:rFonts w:ascii="Century Gothic" w:hAnsi="Century Gothic"/>
          <w:sz w:val="20"/>
          <w:szCs w:val="20"/>
        </w:rPr>
      </w:pPr>
    </w:p>
    <w:p w:rsidR="00351B6D" w:rsidRPr="00351B6D" w:rsidRDefault="00351B6D" w:rsidP="00351B6D">
      <w:pPr>
        <w:pStyle w:val="NormalWeb"/>
        <w:shd w:val="clear" w:color="auto" w:fill="FFFFFF"/>
        <w:spacing w:before="0" w:beforeAutospacing="0" w:after="0" w:afterAutospacing="0" w:line="365" w:lineRule="atLeast"/>
        <w:rPr>
          <w:rFonts w:ascii="Century Gothic" w:hAnsi="Century Gothic" w:cs="Arial"/>
          <w:color w:val="666666"/>
          <w:sz w:val="20"/>
          <w:szCs w:val="20"/>
        </w:rPr>
      </w:pPr>
      <w:bookmarkStart w:id="0" w:name="_GoBack"/>
      <w:bookmarkEnd w:id="0"/>
    </w:p>
    <w:sectPr w:rsidR="00351B6D" w:rsidRPr="00351B6D" w:rsidSect="000169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9040FC9"/>
    <w:multiLevelType w:val="hybridMultilevel"/>
    <w:tmpl w:val="A3DEE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9F27C7A"/>
    <w:multiLevelType w:val="hybridMultilevel"/>
    <w:tmpl w:val="B98806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10"/>
    <w:rsid w:val="0000404D"/>
    <w:rsid w:val="00016950"/>
    <w:rsid w:val="0001767B"/>
    <w:rsid w:val="00050FCB"/>
    <w:rsid w:val="000712D1"/>
    <w:rsid w:val="001549EA"/>
    <w:rsid w:val="001E587A"/>
    <w:rsid w:val="00224566"/>
    <w:rsid w:val="00263E12"/>
    <w:rsid w:val="00290EAD"/>
    <w:rsid w:val="002C3DE1"/>
    <w:rsid w:val="003328F8"/>
    <w:rsid w:val="00351B6D"/>
    <w:rsid w:val="0037701D"/>
    <w:rsid w:val="003F227F"/>
    <w:rsid w:val="0047786A"/>
    <w:rsid w:val="005179FF"/>
    <w:rsid w:val="00590A8A"/>
    <w:rsid w:val="005A53C3"/>
    <w:rsid w:val="00641EA1"/>
    <w:rsid w:val="006843E9"/>
    <w:rsid w:val="006B56FC"/>
    <w:rsid w:val="00711366"/>
    <w:rsid w:val="00725FA0"/>
    <w:rsid w:val="00742CAD"/>
    <w:rsid w:val="007D59DC"/>
    <w:rsid w:val="00800853"/>
    <w:rsid w:val="00843CFB"/>
    <w:rsid w:val="00926A23"/>
    <w:rsid w:val="00A529C1"/>
    <w:rsid w:val="00A720CE"/>
    <w:rsid w:val="00B05645"/>
    <w:rsid w:val="00B83998"/>
    <w:rsid w:val="00BE2B0B"/>
    <w:rsid w:val="00C1609F"/>
    <w:rsid w:val="00C34D10"/>
    <w:rsid w:val="00CD1BF8"/>
    <w:rsid w:val="00DD20D5"/>
    <w:rsid w:val="00E451DF"/>
    <w:rsid w:val="00E51621"/>
    <w:rsid w:val="00E67554"/>
    <w:rsid w:val="00E97DF8"/>
    <w:rsid w:val="00EA71F2"/>
    <w:rsid w:val="00F8738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31592E0-C1D7-4FAD-81FB-FE0E6D22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0D5"/>
    <w:rPr>
      <w:rFonts w:eastAsiaTheme="minorHAnsi"/>
      <w:sz w:val="22"/>
      <w:szCs w:val="22"/>
      <w:lang w:eastAsia="en-US"/>
    </w:rPr>
  </w:style>
  <w:style w:type="character" w:styleId="Hyperlink">
    <w:name w:val="Hyperlink"/>
    <w:basedOn w:val="DefaultParagraphFont"/>
    <w:uiPriority w:val="99"/>
    <w:unhideWhenUsed/>
    <w:rsid w:val="00DD20D5"/>
    <w:rPr>
      <w:color w:val="0000FF" w:themeColor="hyperlink"/>
      <w:u w:val="single"/>
    </w:rPr>
  </w:style>
  <w:style w:type="paragraph" w:styleId="NormalWeb">
    <w:name w:val="Normal (Web)"/>
    <w:basedOn w:val="Normal"/>
    <w:uiPriority w:val="99"/>
    <w:semiHidden/>
    <w:unhideWhenUsed/>
    <w:rsid w:val="00263E1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63E12"/>
    <w:rPr>
      <w:b/>
      <w:bCs/>
    </w:rPr>
  </w:style>
  <w:style w:type="paragraph" w:styleId="ListParagraph">
    <w:name w:val="List Paragraph"/>
    <w:basedOn w:val="Normal"/>
    <w:uiPriority w:val="34"/>
    <w:qFormat/>
    <w:rsid w:val="00A529C1"/>
    <w:pPr>
      <w:ind w:left="720"/>
      <w:contextualSpacing/>
    </w:pPr>
  </w:style>
  <w:style w:type="table" w:styleId="TableGrid">
    <w:name w:val="Table Grid"/>
    <w:basedOn w:val="TableNormal"/>
    <w:uiPriority w:val="39"/>
    <w:rsid w:val="00351B6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168569">
      <w:bodyDiv w:val="1"/>
      <w:marLeft w:val="0"/>
      <w:marRight w:val="0"/>
      <w:marTop w:val="0"/>
      <w:marBottom w:val="0"/>
      <w:divBdr>
        <w:top w:val="none" w:sz="0" w:space="0" w:color="auto"/>
        <w:left w:val="none" w:sz="0" w:space="0" w:color="auto"/>
        <w:bottom w:val="none" w:sz="0" w:space="0" w:color="auto"/>
        <w:right w:val="none" w:sz="0" w:space="0" w:color="auto"/>
      </w:divBdr>
    </w:div>
    <w:div w:id="1160578676">
      <w:bodyDiv w:val="1"/>
      <w:marLeft w:val="0"/>
      <w:marRight w:val="0"/>
      <w:marTop w:val="0"/>
      <w:marBottom w:val="0"/>
      <w:divBdr>
        <w:top w:val="none" w:sz="0" w:space="0" w:color="auto"/>
        <w:left w:val="none" w:sz="0" w:space="0" w:color="auto"/>
        <w:bottom w:val="none" w:sz="0" w:space="0" w:color="auto"/>
        <w:right w:val="none" w:sz="0" w:space="0" w:color="auto"/>
      </w:divBdr>
    </w:div>
    <w:div w:id="1193496936">
      <w:bodyDiv w:val="1"/>
      <w:marLeft w:val="0"/>
      <w:marRight w:val="0"/>
      <w:marTop w:val="0"/>
      <w:marBottom w:val="0"/>
      <w:divBdr>
        <w:top w:val="none" w:sz="0" w:space="0" w:color="auto"/>
        <w:left w:val="none" w:sz="0" w:space="0" w:color="auto"/>
        <w:bottom w:val="none" w:sz="0" w:space="0" w:color="auto"/>
        <w:right w:val="none" w:sz="0" w:space="0" w:color="auto"/>
      </w:divBdr>
      <w:divsChild>
        <w:div w:id="1847787920">
          <w:marLeft w:val="0"/>
          <w:marRight w:val="696"/>
          <w:marTop w:val="0"/>
          <w:marBottom w:val="0"/>
          <w:divBdr>
            <w:top w:val="none" w:sz="0" w:space="0" w:color="auto"/>
            <w:left w:val="none" w:sz="0" w:space="0" w:color="auto"/>
            <w:bottom w:val="none" w:sz="0" w:space="0" w:color="auto"/>
            <w:right w:val="none" w:sz="0" w:space="0" w:color="auto"/>
          </w:divBdr>
          <w:divsChild>
            <w:div w:id="1069233205">
              <w:marLeft w:val="0"/>
              <w:marRight w:val="0"/>
              <w:marTop w:val="240"/>
              <w:marBottom w:val="240"/>
              <w:divBdr>
                <w:top w:val="single" w:sz="2" w:space="8" w:color="A9CCE7"/>
                <w:left w:val="single" w:sz="2" w:space="12" w:color="A9CCE7"/>
                <w:bottom w:val="single" w:sz="2" w:space="8" w:color="A9CCE7"/>
                <w:right w:val="single" w:sz="2" w:space="12" w:color="A9CCE7"/>
              </w:divBdr>
            </w:div>
          </w:divsChild>
        </w:div>
        <w:div w:id="517352001">
          <w:marLeft w:val="0"/>
          <w:marRight w:val="696"/>
          <w:marTop w:val="0"/>
          <w:marBottom w:val="0"/>
          <w:divBdr>
            <w:top w:val="none" w:sz="0" w:space="0" w:color="auto"/>
            <w:left w:val="none" w:sz="0" w:space="0" w:color="auto"/>
            <w:bottom w:val="none" w:sz="0" w:space="0" w:color="auto"/>
            <w:right w:val="none" w:sz="0" w:space="0" w:color="auto"/>
          </w:divBdr>
          <w:divsChild>
            <w:div w:id="159080983">
              <w:marLeft w:val="0"/>
              <w:marRight w:val="0"/>
              <w:marTop w:val="240"/>
              <w:marBottom w:val="240"/>
              <w:divBdr>
                <w:top w:val="single" w:sz="2" w:space="8" w:color="A9CCE7"/>
                <w:left w:val="single" w:sz="2" w:space="12" w:color="A9CCE7"/>
                <w:bottom w:val="single" w:sz="2" w:space="8" w:color="A9CCE7"/>
                <w:right w:val="single" w:sz="2" w:space="12" w:color="A9CCE7"/>
              </w:divBdr>
            </w:div>
          </w:divsChild>
        </w:div>
        <w:div w:id="1599018056">
          <w:marLeft w:val="0"/>
          <w:marRight w:val="0"/>
          <w:marTop w:val="0"/>
          <w:marBottom w:val="0"/>
          <w:divBdr>
            <w:top w:val="none" w:sz="0" w:space="0" w:color="auto"/>
            <w:left w:val="none" w:sz="0" w:space="0" w:color="auto"/>
            <w:bottom w:val="none" w:sz="0" w:space="0" w:color="auto"/>
            <w:right w:val="none" w:sz="0" w:space="0" w:color="auto"/>
          </w:divBdr>
          <w:divsChild>
            <w:div w:id="256644353">
              <w:marLeft w:val="0"/>
              <w:marRight w:val="0"/>
              <w:marTop w:val="240"/>
              <w:marBottom w:val="240"/>
              <w:divBdr>
                <w:top w:val="single" w:sz="2" w:space="8" w:color="A9CCE7"/>
                <w:left w:val="single" w:sz="2" w:space="12" w:color="A9CCE7"/>
                <w:bottom w:val="single" w:sz="2" w:space="8" w:color="A9CCE7"/>
                <w:right w:val="single" w:sz="2" w:space="12" w:color="A9CCE7"/>
              </w:divBdr>
            </w:div>
          </w:divsChild>
        </w:div>
      </w:divsChild>
    </w:div>
    <w:div w:id="1371608262">
      <w:bodyDiv w:val="1"/>
      <w:marLeft w:val="0"/>
      <w:marRight w:val="0"/>
      <w:marTop w:val="0"/>
      <w:marBottom w:val="0"/>
      <w:divBdr>
        <w:top w:val="none" w:sz="0" w:space="0" w:color="auto"/>
        <w:left w:val="none" w:sz="0" w:space="0" w:color="auto"/>
        <w:bottom w:val="none" w:sz="0" w:space="0" w:color="auto"/>
        <w:right w:val="none" w:sz="0" w:space="0" w:color="auto"/>
      </w:divBdr>
    </w:div>
    <w:div w:id="1721712866">
      <w:bodyDiv w:val="1"/>
      <w:marLeft w:val="0"/>
      <w:marRight w:val="0"/>
      <w:marTop w:val="0"/>
      <w:marBottom w:val="0"/>
      <w:divBdr>
        <w:top w:val="none" w:sz="0" w:space="0" w:color="auto"/>
        <w:left w:val="none" w:sz="0" w:space="0" w:color="auto"/>
        <w:bottom w:val="none" w:sz="0" w:space="0" w:color="auto"/>
        <w:right w:val="none" w:sz="0" w:space="0" w:color="auto"/>
      </w:divBdr>
      <w:divsChild>
        <w:div w:id="2108575585">
          <w:marLeft w:val="0"/>
          <w:marRight w:val="0"/>
          <w:marTop w:val="0"/>
          <w:marBottom w:val="0"/>
          <w:divBdr>
            <w:top w:val="none" w:sz="0" w:space="0" w:color="auto"/>
            <w:left w:val="none" w:sz="0" w:space="0" w:color="auto"/>
            <w:bottom w:val="none" w:sz="0" w:space="0" w:color="auto"/>
            <w:right w:val="none" w:sz="0" w:space="0" w:color="auto"/>
          </w:divBdr>
          <w:divsChild>
            <w:div w:id="18362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66163-9296-478B-A431-67441402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1425</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ten Klei</dc:creator>
  <cp:keywords/>
  <dc:description/>
  <cp:lastModifiedBy>PC1</cp:lastModifiedBy>
  <cp:revision>2</cp:revision>
  <dcterms:created xsi:type="dcterms:W3CDTF">2016-04-10T08:23:00Z</dcterms:created>
  <dcterms:modified xsi:type="dcterms:W3CDTF">2016-04-10T08:23:00Z</dcterms:modified>
</cp:coreProperties>
</file>